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y" w:hAnsi="Calibry"/>
          <w:sz w:val="26"/>
          <w:szCs w:val="26"/>
        </w:rPr>
      </w:pPr>
      <w:r>
        <w:rPr>
          <w:rFonts w:ascii="Calibry" w:hAnsi="Calibry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y" w:hAnsi="Calibry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y" w:hAnsi="Calibry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24"/>
          <w:szCs w:val="24"/>
        </w:rPr>
        <w:t>Resolution 2019-09 [22]</w:t>
      </w:r>
    </w:p>
    <w:p>
      <w:pPr>
        <w:pStyle w:val="Normal"/>
        <w:jc w:val="center"/>
        <w:rPr>
          <w:rFonts w:ascii="Calibry" w:hAnsi="Calibry"/>
          <w:b/>
          <w:b/>
          <w:bCs/>
          <w:sz w:val="24"/>
          <w:szCs w:val="24"/>
        </w:rPr>
      </w:pPr>
      <w:r>
        <w:rPr>
          <w:rFonts w:ascii="Calibry" w:hAnsi="Calibry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 xml:space="preserve">Approving the ENG206 </w:t>
      </w:r>
      <w:r>
        <w:rPr>
          <w:rFonts w:ascii="Calibry" w:hAnsi="Calibry"/>
          <w:b/>
          <w:bCs/>
          <w:i/>
          <w:iCs/>
          <w:sz w:val="32"/>
          <w:szCs w:val="32"/>
        </w:rPr>
        <w:t>The Short Story</w:t>
      </w:r>
    </w:p>
    <w:p>
      <w:pPr>
        <w:pStyle w:val="Normal"/>
        <w:jc w:val="center"/>
        <w:rPr/>
      </w:pPr>
      <w:r>
        <w:rPr>
          <w:rFonts w:ascii="Calibry" w:hAnsi="Calibry"/>
          <w:b/>
          <w:bCs/>
          <w:sz w:val="32"/>
          <w:szCs w:val="32"/>
        </w:rPr>
        <w:t>Course Revision Proposal (AEG)</w:t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y" w:hAnsi="Calibry"/>
          <w:sz w:val="24"/>
          <w:szCs w:val="24"/>
        </w:rPr>
      </w:pPr>
      <w:r>
        <w:rPr>
          <w:rFonts w:ascii="Calibry" w:hAnsi="Calibry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English faculty at all three campuses have proposed a revision to ENG206 </w:t>
      </w:r>
      <w:r>
        <w:rPr>
          <w:rFonts w:ascii="Calibri" w:hAnsi="Calibri"/>
          <w:i/>
          <w:iCs/>
          <w:sz w:val="24"/>
          <w:szCs w:val="24"/>
        </w:rPr>
        <w:t>The Short Story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eliminate dated and restrictive language from the course description and thereby make the course description reflect our commitment to inclusion and div</w:t>
      </w:r>
      <w:bookmarkStart w:id="0" w:name="_GoBack"/>
      <w:bookmarkEnd w:id="0"/>
      <w:r>
        <w:rPr>
          <w:rFonts w:ascii="Calibri" w:hAnsi="Calibri"/>
          <w:sz w:val="24"/>
          <w:szCs w:val="24"/>
        </w:rPr>
        <w:t xml:space="preserve">ersity as well as the way the course is currently being taught;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ENG206 </w:t>
      </w:r>
      <w:r>
        <w:rPr>
          <w:rFonts w:ascii="Calibri" w:hAnsi="Calibri"/>
          <w:i/>
          <w:iCs/>
          <w:sz w:val="24"/>
          <w:szCs w:val="24"/>
        </w:rPr>
        <w:t>The Short Story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ENG206 </w:t>
      </w:r>
      <w:r>
        <w:rPr>
          <w:rFonts w:ascii="Calibri" w:hAnsi="Calibri"/>
          <w:i/>
          <w:iCs/>
          <w:sz w:val="24"/>
          <w:szCs w:val="24"/>
        </w:rPr>
        <w:t>The Short Story</w:t>
      </w:r>
      <w:r>
        <w:rPr>
          <w:rFonts w:ascii="Calibri" w:hAnsi="Calibri"/>
          <w:sz w:val="24"/>
          <w:szCs w:val="24"/>
        </w:rPr>
        <w:t xml:space="preserve"> Course Revision Proposal on September 26, 2019 by a vote of [7-0-0];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(name of governance body) approves the ENG206 </w:t>
      </w:r>
      <w:r>
        <w:rPr>
          <w:rFonts w:ascii="Calibri" w:hAnsi="Calibri"/>
          <w:i/>
          <w:iCs/>
          <w:sz w:val="24"/>
          <w:szCs w:val="24"/>
        </w:rPr>
        <w:t>The Short Story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1" w:name="__DdeLink__3281_216306462"/>
      <w:r>
        <w:rPr>
          <w:rFonts w:ascii="Calibri" w:hAnsi="Calibri"/>
          <w:sz w:val="24"/>
          <w:szCs w:val="24"/>
        </w:rPr>
        <w:t xml:space="preserve">Passed [44-1-0] </w:t>
      </w:r>
      <w:r>
        <w:rPr>
          <w:rFonts w:ascii="Calibri" w:hAnsi="Calibri"/>
          <w:sz w:val="24"/>
          <w:szCs w:val="24"/>
        </w:rPr>
        <w:t>on</w:t>
      </w:r>
      <w:bookmarkEnd w:id="1"/>
      <w:r>
        <w:rPr>
          <w:rFonts w:ascii="Calibri" w:hAnsi="Calibri"/>
          <w:sz w:val="24"/>
          <w:szCs w:val="24"/>
        </w:rPr>
        <w:t xml:space="preserve"> December 10, 2019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LibreOffice/5.2.7.2$Linux_X86_64 LibreOffice_project/20m0$Build-2</Application>
  <Pages>1</Pages>
  <Words>147</Words>
  <Characters>804</Characters>
  <CharactersWithSpaces>944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2020-01-26T23:46:38Z</dcterms:modified>
  <cp:revision>23</cp:revision>
  <dc:subject/>
  <dc:title/>
</cp:coreProperties>
</file>