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y" w:hAnsi="Calibry"/>
          <w:sz w:val="26"/>
          <w:szCs w:val="26"/>
        </w:rPr>
      </w:pPr>
      <w:r>
        <w:rPr>
          <w:rFonts w:ascii="Calibry" w:hAnsi="Calibry"/>
          <w:sz w:val="26"/>
          <w:szCs w:val="26"/>
        </w:rPr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/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230" w:right="0" w:hanging="0"/>
        <w:jc w:val="center"/>
        <w:rPr/>
      </w:pPr>
      <w:r>
        <w:rPr>
          <w:rFonts w:ascii="Calibry" w:hAnsi="Calibry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rFonts w:ascii="Calibry" w:hAnsi="Calibry"/>
          <w:sz w:val="48"/>
          <w:szCs w:val="48"/>
        </w:rPr>
        <w:t>Academic Assembly</w:t>
      </w:r>
    </w:p>
    <w:p>
      <w:pPr>
        <w:pStyle w:val="Normal"/>
        <w:jc w:val="center"/>
        <w:rPr/>
      </w:pPr>
      <w:r>
        <w:rPr>
          <w:rFonts w:ascii="Calibry" w:hAnsi="Calibry"/>
          <w:b/>
          <w:bCs/>
          <w:sz w:val="24"/>
          <w:szCs w:val="24"/>
        </w:rPr>
        <w:t>Resolution 2019-09 [23]</w:t>
      </w:r>
    </w:p>
    <w:p>
      <w:pPr>
        <w:pStyle w:val="Normal"/>
        <w:jc w:val="center"/>
        <w:rPr>
          <w:rFonts w:ascii="Calibry" w:hAnsi="Calibry"/>
          <w:b/>
          <w:b/>
          <w:bCs/>
          <w:sz w:val="24"/>
          <w:szCs w:val="24"/>
        </w:rPr>
      </w:pPr>
      <w:r>
        <w:rPr>
          <w:rFonts w:ascii="Calibry" w:hAnsi="Calibry"/>
          <w:b/>
          <w:bCs/>
          <w:sz w:val="24"/>
          <w:szCs w:val="24"/>
        </w:rPr>
      </w:r>
    </w:p>
    <w:p>
      <w:pPr>
        <w:pStyle w:val="Normal"/>
        <w:jc w:val="center"/>
        <w:rPr/>
      </w:pPr>
      <w:bookmarkStart w:id="0" w:name="__DdeLink__3318_216306462"/>
      <w:r>
        <w:rPr>
          <w:rFonts w:ascii="Calibry" w:hAnsi="Calibry"/>
          <w:b/>
          <w:bCs/>
          <w:sz w:val="32"/>
          <w:szCs w:val="32"/>
        </w:rPr>
        <w:t xml:space="preserve">Approving the A.A.S. </w:t>
      </w:r>
      <w:r>
        <w:rPr>
          <w:rFonts w:ascii="Calibry" w:hAnsi="Calibry"/>
          <w:b/>
          <w:bCs/>
          <w:i/>
          <w:iCs/>
          <w:sz w:val="32"/>
          <w:szCs w:val="32"/>
        </w:rPr>
        <w:t>Chemical Dependency Counseling</w:t>
      </w:r>
      <w:bookmarkEnd w:id="0"/>
      <w:r>
        <w:rPr>
          <w:rFonts w:ascii="Calibry" w:hAnsi="Calibry"/>
          <w:b/>
          <w:bCs/>
          <w:sz w:val="32"/>
          <w:szCs w:val="32"/>
        </w:rPr>
        <w:br/>
        <w:t>Program Curriculum Revision Proposal</w:t>
      </w:r>
    </w:p>
    <w:p>
      <w:pPr>
        <w:pStyle w:val="Normal"/>
        <w:jc w:val="both"/>
        <w:rPr>
          <w:rFonts w:ascii="Calibry" w:hAnsi="Calibry"/>
          <w:sz w:val="24"/>
          <w:szCs w:val="24"/>
        </w:rPr>
      </w:pPr>
      <w:r>
        <w:rPr>
          <w:rFonts w:ascii="Calibry" w:hAnsi="Calibry"/>
          <w:sz w:val="24"/>
          <w:szCs w:val="24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Whereas</w:t>
      </w:r>
      <w:r>
        <w:rPr>
          <w:rFonts w:ascii="Calibri" w:hAnsi="Calibri"/>
        </w:rPr>
        <w:t xml:space="preserve"> the faculty in the Allied Health Science Department/CDC Program have presented a curriculum revision proposal for the A.A.S. Chemical Dependency Counseling Program; and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Whereas</w:t>
      </w:r>
      <w:r>
        <w:rPr>
          <w:rFonts w:ascii="Calibri" w:hAnsi="Calibri"/>
        </w:rPr>
        <w:t xml:space="preserve"> the proposed revisions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Calibri" w:hAnsi="Calibri"/>
        </w:rPr>
      </w:pPr>
      <w:r>
        <w:rPr>
          <w:rFonts w:eastAsia="Times New Roman" w:cs="Arial" w:ascii="Calibri" w:hAnsi="Calibri"/>
          <w:szCs w:val="24"/>
        </w:rPr>
        <w:t>Align the program with the College’s Institutional Educational Goals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Calibri" w:hAnsi="Calibri"/>
        </w:rPr>
      </w:pPr>
      <w:r>
        <w:rPr>
          <w:rFonts w:eastAsia="Times New Roman" w:cs="Arial" w:ascii="Calibri" w:hAnsi="Calibri"/>
          <w:szCs w:val="24"/>
        </w:rPr>
        <w:t xml:space="preserve">Officially change the name of the CDC Program to </w:t>
      </w:r>
      <w:r>
        <w:rPr>
          <w:rFonts w:eastAsia="Times New Roman" w:cs="Arial" w:ascii="Calibri" w:hAnsi="Calibri"/>
          <w:i/>
          <w:iCs/>
          <w:szCs w:val="24"/>
        </w:rPr>
        <w:t xml:space="preserve">Addiction Studies </w:t>
      </w:r>
      <w:r>
        <w:rPr>
          <w:rFonts w:eastAsia="Times New Roman" w:cs="Arial" w:ascii="Calibri" w:hAnsi="Calibri"/>
          <w:szCs w:val="24"/>
        </w:rPr>
        <w:t>(ADS)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Calibri" w:hAnsi="Calibri"/>
        </w:rPr>
      </w:pPr>
      <w:r>
        <w:rPr>
          <w:rFonts w:eastAsia="Times New Roman" w:cs="Arial" w:ascii="Calibri" w:hAnsi="Calibri"/>
          <w:szCs w:val="24"/>
        </w:rPr>
        <w:t xml:space="preserve">Update the CDC Program curriculum, course titles, and course syllabi for all 10 of the current CDC courses, in accordance with the new NYS OASAS requirements and industry standards </w:t>
      </w:r>
    </w:p>
    <w:p>
      <w:pPr>
        <w:pStyle w:val="Normal"/>
        <w:numPr>
          <w:ilvl w:val="0"/>
          <w:numId w:val="1"/>
        </w:numPr>
        <w:spacing w:lineRule="auto" w:line="259" w:before="0" w:after="160"/>
        <w:contextualSpacing/>
        <w:jc w:val="both"/>
        <w:rPr>
          <w:rFonts w:ascii="Calibri" w:hAnsi="Calibri"/>
        </w:rPr>
      </w:pPr>
      <w:r>
        <w:rPr>
          <w:rFonts w:eastAsia="Times New Roman" w:cs="Arial" w:ascii="Calibri" w:hAnsi="Calibri"/>
          <w:szCs w:val="24"/>
        </w:rPr>
        <w:t xml:space="preserve">Add the following two new ADS courses to create the opportunity to offer a Certified Recovery Peer Advocate (CRPA) certification within the Addiction Studies Curriculum: </w:t>
      </w:r>
    </w:p>
    <w:p>
      <w:pPr>
        <w:pStyle w:val="Normal"/>
        <w:numPr>
          <w:ilvl w:val="1"/>
          <w:numId w:val="1"/>
        </w:numPr>
        <w:spacing w:lineRule="auto" w:line="259" w:before="0" w:after="160"/>
        <w:contextualSpacing/>
        <w:jc w:val="both"/>
        <w:rPr>
          <w:rFonts w:ascii="Calibri" w:hAnsi="Calibri"/>
        </w:rPr>
      </w:pPr>
      <w:r>
        <w:rPr>
          <w:rFonts w:eastAsia="Times New Roman" w:cs="Arial" w:ascii="Calibri" w:hAnsi="Calibri"/>
          <w:szCs w:val="24"/>
        </w:rPr>
        <w:t>ADS112 CRPA Training (new), 3 credits</w:t>
      </w:r>
    </w:p>
    <w:p>
      <w:pPr>
        <w:pStyle w:val="Normal"/>
        <w:numPr>
          <w:ilvl w:val="1"/>
          <w:numId w:val="1"/>
        </w:numPr>
        <w:spacing w:lineRule="auto" w:line="259" w:before="0" w:after="160"/>
        <w:contextualSpacing/>
        <w:jc w:val="both"/>
        <w:rPr>
          <w:rFonts w:ascii="Calibri" w:hAnsi="Calibri"/>
        </w:rPr>
      </w:pPr>
      <w:r>
        <w:rPr>
          <w:rFonts w:eastAsia="Times New Roman" w:cs="Arial" w:ascii="Calibri" w:hAnsi="Calibri"/>
          <w:szCs w:val="24"/>
        </w:rPr>
        <w:t>ADS113 CRPA Field Practicum (new), 3 credits</w:t>
      </w:r>
    </w:p>
    <w:p>
      <w:pPr>
        <w:pStyle w:val="Normal"/>
        <w:numPr>
          <w:ilvl w:val="0"/>
          <w:numId w:val="1"/>
        </w:numPr>
        <w:spacing w:lineRule="auto" w:line="259" w:before="0" w:after="160"/>
        <w:contextualSpacing/>
        <w:jc w:val="both"/>
        <w:rPr>
          <w:rFonts w:ascii="Calibri" w:hAnsi="Calibri"/>
        </w:rPr>
      </w:pPr>
      <w:r>
        <w:rPr>
          <w:rFonts w:eastAsia="Times New Roman" w:cs="Arial" w:ascii="Calibri" w:hAnsi="Calibri"/>
          <w:szCs w:val="24"/>
        </w:rPr>
        <w:t>Increase the total ADS Program credits from 62 to 64 by adding one 3 credit unrestricted elective, cutting one Physical Education course and offering the option of either taking HSC114 or the new ADS 112; and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Whereas</w:t>
      </w:r>
      <w:r>
        <w:rPr>
          <w:rFonts w:ascii="Calibri" w:hAnsi="Calibri"/>
        </w:rPr>
        <w:t xml:space="preserve"> the A.A.S. Chemical Dependency Counseling Curriculum Revision Proposal has received the necessary campus approvals; and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Whereas</w:t>
      </w:r>
      <w:r>
        <w:rPr>
          <w:rFonts w:ascii="Calibri" w:hAnsi="Calibri"/>
        </w:rPr>
        <w:t xml:space="preserve"> the Grant Campus Curriculum Committee approved the A.A.S. Chemical Dependency Counseling Curriculum Revision Proposal on 12/03/2019 by a vote of 14-0-1; therefore be it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Resolved</w:t>
      </w:r>
      <w:r>
        <w:rPr>
          <w:rFonts w:ascii="Calibri" w:hAnsi="Calibri"/>
        </w:rPr>
        <w:t xml:space="preserve"> that the Grant Campus Academic Assembly approves the A.A.S. Chemical Dependency Counseling Curriculum Revision Proposal.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/>
      </w:pPr>
      <w:r>
        <w:rPr>
          <w:rFonts w:ascii="Calibri" w:hAnsi="Calibri"/>
          <w:sz w:val="24"/>
          <w:szCs w:val="24"/>
        </w:rPr>
        <w:tab/>
        <w:t xml:space="preserve">Passed [41-3-1] </w:t>
      </w:r>
      <w:r>
        <w:rPr>
          <w:rFonts w:ascii="Calibri" w:hAnsi="Calibri"/>
          <w:sz w:val="24"/>
          <w:szCs w:val="24"/>
        </w:rPr>
        <w:t>on</w:t>
      </w:r>
      <w:r>
        <w:rPr>
          <w:rFonts w:ascii="Calibri" w:hAnsi="Calibri"/>
          <w:sz w:val="24"/>
          <w:szCs w:val="24"/>
        </w:rPr>
        <w:t xml:space="preserve"> December 10, 2019</w:t>
      </w:r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y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Noto Sans Devanagari"/>
      <w:color w:val="00000A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character" w:styleId="ListLabel433">
    <w:name w:val="ListLabel 433"/>
    <w:qFormat/>
    <w:rPr>
      <w:rFonts w:cs="OpenSymbol"/>
      <w:b w:val="false"/>
      <w:sz w:val="23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  <w:sz w:val="23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Calibry" w:hAnsi="Calibry" w:cs="OpenSymbol"/>
      <w:sz w:val="24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/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460">
    <w:name w:val="ListLabel 460"/>
    <w:qFormat/>
    <w:rPr>
      <w:rFonts w:cs="OpenSymbol"/>
      <w:b w:val="false"/>
      <w:sz w:val="23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  <w:sz w:val="23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  <w:sz w:val="24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  <w:b w:val="false"/>
      <w:sz w:val="23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  <w:sz w:val="23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  <w:sz w:val="24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  <w:b w:val="false"/>
      <w:sz w:val="23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  <w:sz w:val="23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  <w:b w:val="false"/>
      <w:sz w:val="23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  <w:sz w:val="23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  <w:sz w:val="24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  <w:b w:val="false"/>
      <w:sz w:val="23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  <w:sz w:val="23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  <w:sz w:val="24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  <w:b w:val="false"/>
      <w:sz w:val="23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  <w:sz w:val="23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  <w:sz w:val="24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  <w:b w:val="false"/>
      <w:sz w:val="23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  <w:sz w:val="23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  <w:sz w:val="24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  <w:b w:val="false"/>
      <w:sz w:val="23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  <w:sz w:val="23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  <w:sz w:val="24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  <w:b w:val="false"/>
      <w:sz w:val="24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  <w:sz w:val="24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  <w:sz w:val="24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703">
    <w:name w:val="ListLabel 703"/>
    <w:qFormat/>
    <w:rPr>
      <w:rFonts w:ascii="Calibri" w:hAnsi="Calibri" w:cs="Courier New"/>
    </w:rPr>
  </w:style>
  <w:style w:type="character" w:styleId="ListLabel704">
    <w:name w:val="ListLabel 704"/>
    <w:qFormat/>
    <w:rPr>
      <w:rFonts w:cs="Wingdings"/>
    </w:rPr>
  </w:style>
  <w:style w:type="character" w:styleId="ListLabel705">
    <w:name w:val="ListLabel 705"/>
    <w:qFormat/>
    <w:rPr>
      <w:rFonts w:cs="Symbol"/>
    </w:rPr>
  </w:style>
  <w:style w:type="character" w:styleId="ListLabel706">
    <w:name w:val="ListLabel 706"/>
    <w:qFormat/>
    <w:rPr>
      <w:rFonts w:cs="Courier New"/>
    </w:rPr>
  </w:style>
  <w:style w:type="character" w:styleId="ListLabel707">
    <w:name w:val="ListLabel 707"/>
    <w:qFormat/>
    <w:rPr>
      <w:rFonts w:cs="Wingdings"/>
    </w:rPr>
  </w:style>
  <w:style w:type="character" w:styleId="ListLabel708">
    <w:name w:val="ListLabel 708"/>
    <w:qFormat/>
    <w:rPr>
      <w:rFonts w:cs="Symbol"/>
    </w:rPr>
  </w:style>
  <w:style w:type="character" w:styleId="ListLabel709">
    <w:name w:val="ListLabel 709"/>
    <w:qFormat/>
    <w:rPr>
      <w:rFonts w:cs="Courier New"/>
    </w:rPr>
  </w:style>
  <w:style w:type="character" w:styleId="ListLabel710">
    <w:name w:val="ListLabel 710"/>
    <w:qFormat/>
    <w:rPr>
      <w:rFonts w:cs="Wingdings"/>
    </w:rPr>
  </w:style>
  <w:style w:type="character" w:styleId="ListLabel711">
    <w:name w:val="ListLabel 711"/>
    <w:qFormat/>
    <w:rPr>
      <w:rFonts w:ascii="Calibri" w:hAnsi="Calibri" w:cs="Courier New"/>
    </w:rPr>
  </w:style>
  <w:style w:type="character" w:styleId="ListLabel712">
    <w:name w:val="ListLabel 712"/>
    <w:qFormat/>
    <w:rPr>
      <w:rFonts w:cs="Wingdings"/>
    </w:rPr>
  </w:style>
  <w:style w:type="character" w:styleId="ListLabel713">
    <w:name w:val="ListLabel 713"/>
    <w:qFormat/>
    <w:rPr>
      <w:rFonts w:cs="Symbol"/>
    </w:rPr>
  </w:style>
  <w:style w:type="character" w:styleId="ListLabel714">
    <w:name w:val="ListLabel 714"/>
    <w:qFormat/>
    <w:rPr>
      <w:rFonts w:cs="Courier New"/>
    </w:rPr>
  </w:style>
  <w:style w:type="character" w:styleId="ListLabel715">
    <w:name w:val="ListLabel 715"/>
    <w:qFormat/>
    <w:rPr>
      <w:rFonts w:cs="Wingdings"/>
    </w:rPr>
  </w:style>
  <w:style w:type="character" w:styleId="ListLabel716">
    <w:name w:val="ListLabel 716"/>
    <w:qFormat/>
    <w:rPr>
      <w:rFonts w:cs="Symbol"/>
    </w:rPr>
  </w:style>
  <w:style w:type="character" w:styleId="ListLabel717">
    <w:name w:val="ListLabel 717"/>
    <w:qFormat/>
    <w:rPr>
      <w:rFonts w:cs="Courier New"/>
    </w:rPr>
  </w:style>
  <w:style w:type="character" w:styleId="ListLabel718">
    <w:name w:val="ListLabel 718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Footer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LibreOffice/5.2.7.2$Linux_X86_64 LibreOffice_project/20m0$Build-2</Application>
  <Pages>1</Pages>
  <Words>245</Words>
  <Characters>1421</Characters>
  <CharactersWithSpaces>1647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2019-12-01T20:00:30Z</dcterms:created>
  <dc:creator/>
  <dc:description/>
  <dc:language>en-US</dc:language>
  <cp:lastModifiedBy/>
  <dcterms:modified xsi:type="dcterms:W3CDTF">2020-01-26T23:47:17Z</dcterms:modified>
  <cp:revision>22</cp:revision>
  <dc:subject/>
  <dc:title/>
</cp:coreProperties>
</file>