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i" w:hAnsi="Calibri"/>
          <w:sz w:val="26"/>
          <w:szCs w:val="26"/>
        </w:rPr>
        <w:t>County Community College</w:t>
        <w:br/>
        <w:t xml:space="preserve">Michael J. Grant Campus </w:t>
      </w:r>
    </w:p>
    <w:p>
      <w:pPr>
        <w:pStyle w:val="Normal"/>
        <w:jc w:val="center"/>
        <w:rPr/>
      </w:pPr>
      <w:r>
        <w:rPr>
          <w:rFonts w:ascii="Calibri" w:hAnsi="Calibri"/>
          <w:sz w:val="48"/>
          <w:szCs w:val="48"/>
        </w:rPr>
        <w:t>Academic Assembly</w:t>
      </w:r>
    </w:p>
    <w:p>
      <w:pPr>
        <w:pStyle w:val="Normal"/>
        <w:jc w:val="center"/>
        <w:rPr/>
      </w:pPr>
      <w:r>
        <w:rPr>
          <w:rFonts w:ascii="Calibri" w:hAnsi="Calibri"/>
          <w:b/>
          <w:bCs/>
          <w:sz w:val="24"/>
          <w:szCs w:val="24"/>
        </w:rPr>
        <w:t>Resolution 2021-02 [02]</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 xml:space="preserve">Approving </w:t>
      </w:r>
    </w:p>
    <w:p>
      <w:pPr>
        <w:pStyle w:val="Normal"/>
        <w:jc w:val="center"/>
        <w:rPr/>
      </w:pPr>
      <w:r>
        <w:rPr>
          <w:rFonts w:ascii="Calibri" w:hAnsi="Calibri"/>
          <w:b/>
          <w:bCs/>
          <w:sz w:val="32"/>
          <w:szCs w:val="32"/>
        </w:rPr>
        <w:t>the College-wide Academic Standards Committee Proposal</w:t>
      </w:r>
    </w:p>
    <w:p>
      <w:pPr>
        <w:pStyle w:val="Normal"/>
        <w:jc w:val="center"/>
        <w:rPr/>
      </w:pPr>
      <w:r>
        <w:rPr>
          <w:rFonts w:ascii="Calibri" w:hAnsi="Calibri"/>
          <w:b/>
          <w:bCs/>
          <w:sz w:val="32"/>
          <w:szCs w:val="32"/>
        </w:rPr>
        <w:t xml:space="preserve">to Eliminate the Policy to Waive </w:t>
      </w:r>
    </w:p>
    <w:p>
      <w:pPr>
        <w:pStyle w:val="Normal"/>
        <w:jc w:val="center"/>
        <w:rPr/>
      </w:pPr>
      <w:r>
        <w:rPr>
          <w:rFonts w:ascii="Calibri" w:hAnsi="Calibri"/>
          <w:b/>
          <w:bCs/>
          <w:sz w:val="32"/>
          <w:szCs w:val="32"/>
        </w:rPr>
        <w:t>the Physical Education Graduation Requirement</w:t>
      </w:r>
    </w:p>
    <w:p>
      <w:pPr>
        <w:pStyle w:val="Normal"/>
        <w:jc w:val="center"/>
        <w:rPr/>
      </w:pPr>
      <w:r>
        <w:rPr>
          <w:rFonts w:ascii="Calibri" w:hAnsi="Calibri"/>
          <w:b/>
          <w:bCs/>
          <w:sz w:val="32"/>
          <w:szCs w:val="32"/>
        </w:rPr>
        <w:t>for Part-time and Full-time Evening Students</w:t>
      </w:r>
    </w:p>
    <w:p>
      <w:pPr>
        <w:pStyle w:val="Normal"/>
        <w:jc w:val="center"/>
        <w:rPr>
          <w:rFonts w:ascii="Calibri" w:hAnsi="Calibri"/>
          <w:b/>
          <w:b/>
          <w:bCs/>
          <w:sz w:val="32"/>
          <w:szCs w:val="32"/>
        </w:rPr>
      </w:pPr>
      <w:r>
        <w:rPr>
          <w:rFonts w:ascii="Calibri" w:hAnsi="Calibri"/>
          <w:b/>
          <w:bCs/>
          <w:sz w:val="32"/>
          <w:szCs w:val="32"/>
        </w:rPr>
      </w:r>
    </w:p>
    <w:p>
      <w:pPr>
        <w:pStyle w:val="Normal"/>
        <w:rPr>
          <w:rFonts w:ascii="Calibri" w:hAnsi="Calibri"/>
          <w:sz w:val="24"/>
          <w:szCs w:val="24"/>
        </w:rPr>
      </w:pPr>
      <w:r>
        <w:rPr>
          <w:rFonts w:ascii="Calibri" w:hAnsi="Calibri"/>
          <w:sz w:val="24"/>
          <w:szCs w:val="24"/>
        </w:rPr>
      </w:r>
    </w:p>
    <w:p>
      <w:pPr>
        <w:pStyle w:val="Normal"/>
        <w:jc w:val="both"/>
        <w:rPr>
          <w:sz w:val="24"/>
          <w:szCs w:val="24"/>
        </w:rPr>
      </w:pPr>
      <w:r>
        <w:rPr>
          <w:rFonts w:cs="Times New Roman" w:ascii="Calibri" w:hAnsi="Calibri"/>
          <w:b/>
          <w:bCs/>
          <w:sz w:val="24"/>
          <w:szCs w:val="24"/>
        </w:rPr>
        <w:t>Whereas</w:t>
      </w:r>
      <w:r>
        <w:rPr>
          <w:rFonts w:cs="Times New Roman" w:ascii="Calibri" w:hAnsi="Calibri"/>
          <w:b w:val="false"/>
          <w:bCs w:val="false"/>
          <w:sz w:val="24"/>
          <w:szCs w:val="24"/>
        </w:rPr>
        <w:t xml:space="preserve">, the College Academic Standards Committee adopted resolution </w:t>
      </w:r>
      <w:r>
        <w:rPr>
          <w:rFonts w:cs="Times New Roman" w:ascii="Calibri" w:hAnsi="Calibri"/>
          <w:b w:val="false"/>
          <w:bCs w:val="false"/>
          <w:color w:val="000000"/>
          <w:sz w:val="24"/>
          <w:szCs w:val="24"/>
        </w:rPr>
        <w:t>2020-2021-1 (attached below) proposing to eliminate the policy to waive the Physical Education graduation</w:t>
      </w:r>
    </w:p>
    <w:p>
      <w:pPr>
        <w:pStyle w:val="Normal"/>
        <w:jc w:val="both"/>
        <w:rPr>
          <w:sz w:val="24"/>
          <w:szCs w:val="24"/>
        </w:rPr>
      </w:pPr>
      <w:r>
        <w:rPr>
          <w:rFonts w:cs="Times New Roman" w:ascii="Calibri" w:hAnsi="Calibri"/>
          <w:b w:val="false"/>
          <w:bCs w:val="false"/>
          <w:color w:val="000000"/>
          <w:sz w:val="24"/>
          <w:szCs w:val="24"/>
        </w:rPr>
        <w:t>requirement for part-time and full-time evening Students;  be it therefore</w:t>
      </w:r>
    </w:p>
    <w:p>
      <w:pPr>
        <w:pStyle w:val="Normal"/>
        <w:jc w:val="both"/>
        <w:rPr>
          <w:rFonts w:ascii="Calibri" w:hAnsi="Calibri" w:cs="Times New Roman"/>
          <w:b w:val="false"/>
          <w:b w:val="false"/>
          <w:bCs w:val="false"/>
          <w:sz w:val="24"/>
          <w:szCs w:val="24"/>
        </w:rPr>
      </w:pPr>
      <w:r>
        <w:rPr>
          <w:rFonts w:cs="Times New Roman" w:ascii="Calibri" w:hAnsi="Calibri"/>
          <w:b w:val="false"/>
          <w:bCs w:val="false"/>
          <w:sz w:val="24"/>
          <w:szCs w:val="24"/>
        </w:rPr>
      </w:r>
    </w:p>
    <w:p>
      <w:pPr>
        <w:pStyle w:val="Normal"/>
        <w:jc w:val="both"/>
        <w:rPr>
          <w:rFonts w:ascii="Calibri" w:hAnsi="Calibri" w:cs="Times New Roman"/>
          <w:b w:val="false"/>
          <w:b w:val="false"/>
          <w:bCs w:val="false"/>
          <w:sz w:val="24"/>
          <w:szCs w:val="24"/>
        </w:rPr>
      </w:pPr>
      <w:r>
        <w:rPr>
          <w:rFonts w:cs="Times New Roman" w:ascii="Calibri" w:hAnsi="Calibri"/>
          <w:b w:val="false"/>
          <w:bCs w:val="false"/>
          <w:sz w:val="24"/>
          <w:szCs w:val="24"/>
        </w:rPr>
      </w:r>
    </w:p>
    <w:p>
      <w:pPr>
        <w:pStyle w:val="Normal"/>
        <w:jc w:val="both"/>
        <w:rPr>
          <w:sz w:val="24"/>
          <w:szCs w:val="24"/>
        </w:rPr>
      </w:pPr>
      <w:r>
        <w:rPr>
          <w:rFonts w:cs="Times New Roman" w:ascii="Calibri" w:hAnsi="Calibri"/>
          <w:b/>
          <w:bCs/>
          <w:color w:val="000000"/>
          <w:sz w:val="24"/>
          <w:szCs w:val="24"/>
        </w:rPr>
        <w:t>Resolved</w:t>
      </w:r>
      <w:r>
        <w:rPr>
          <w:rFonts w:cs="Times New Roman" w:ascii="Calibri" w:hAnsi="Calibri"/>
          <w:b w:val="false"/>
          <w:bCs w:val="false"/>
          <w:color w:val="000000"/>
          <w:sz w:val="24"/>
          <w:szCs w:val="24"/>
        </w:rPr>
        <w:t xml:space="preserve">, that the Grant Campus Academic Assembly approves the </w:t>
      </w:r>
      <w:r>
        <w:rPr>
          <w:rFonts w:cs="Times New Roman" w:ascii="Calibri" w:hAnsi="Calibri"/>
          <w:b w:val="false"/>
          <w:bCs w:val="false"/>
          <w:i/>
          <w:iCs/>
          <w:color w:val="000000"/>
          <w:sz w:val="24"/>
          <w:szCs w:val="24"/>
        </w:rPr>
        <w:t>Proposal to Eliminate the Policy to Waive the Physical Education Graduation Requirement for Part-time and Full-time Evening Students.</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r>
      <w:bookmarkStart w:id="0" w:name="__DdeLink__127_2106033100"/>
      <w:r>
        <w:rPr>
          <w:rFonts w:ascii="Calibri" w:hAnsi="Calibri"/>
          <w:sz w:val="24"/>
          <w:szCs w:val="24"/>
        </w:rPr>
        <w:t xml:space="preserve">Passed [40-7-6] </w:t>
      </w:r>
      <w:bookmarkEnd w:id="0"/>
      <w:r>
        <w:rPr>
          <w:rFonts w:ascii="Calibri" w:hAnsi="Calibri"/>
          <w:sz w:val="24"/>
          <w:szCs w:val="24"/>
        </w:rPr>
        <w:t>by the Assembly on</w:t>
      </w:r>
      <w:r>
        <w:rPr>
          <w:rFonts w:ascii="Calibri" w:hAnsi="Calibri"/>
          <w:sz w:val="24"/>
          <w:szCs w:val="24"/>
        </w:rPr>
        <w:t xml:space="preserve"> February 23, 2021</w:t>
      </w:r>
    </w:p>
    <w:p>
      <w:pPr>
        <w:pStyle w:val="Normal"/>
        <w:bidi w:val="0"/>
        <w:spacing w:lineRule="auto" w:line="240" w:before="0" w:after="200"/>
        <w:ind w:left="-115" w:right="0" w:hanging="0"/>
        <w:jc w:val="center"/>
        <w:rPr>
          <w:sz w:val="30"/>
          <w:szCs w:val="30"/>
        </w:rPr>
      </w:pPr>
      <w:r>
        <w:rPr>
          <w:rFonts w:ascii="Calibri" w:hAnsi="Calibri"/>
          <w:sz w:val="30"/>
          <w:szCs w:val="30"/>
        </w:rPr>
        <w:t>College Academic Standards Committee</w:t>
      </w:r>
    </w:p>
    <w:p>
      <w:pPr>
        <w:pStyle w:val="Normal"/>
        <w:bidi w:val="0"/>
        <w:spacing w:lineRule="auto" w:line="240" w:before="0" w:after="200"/>
        <w:ind w:left="-115" w:right="0" w:hanging="0"/>
        <w:jc w:val="center"/>
        <w:rPr>
          <w:sz w:val="30"/>
          <w:szCs w:val="30"/>
        </w:rPr>
      </w:pPr>
      <w:r>
        <w:rPr>
          <w:rFonts w:ascii="Calibri" w:hAnsi="Calibri"/>
          <w:sz w:val="30"/>
          <w:szCs w:val="30"/>
        </w:rPr>
        <w:t>Proposal to Eliminate the Policy to Waive the Physical Education Graduation</w:t>
      </w:r>
    </w:p>
    <w:p>
      <w:pPr>
        <w:pStyle w:val="Normal"/>
        <w:bidi w:val="0"/>
        <w:spacing w:lineRule="auto" w:line="240" w:before="0" w:after="200"/>
        <w:ind w:left="-115" w:right="0" w:hanging="0"/>
        <w:jc w:val="center"/>
        <w:rPr>
          <w:sz w:val="30"/>
          <w:szCs w:val="30"/>
        </w:rPr>
      </w:pPr>
      <w:bookmarkStart w:id="1" w:name="__DdeLink__1223_1068651944"/>
      <w:r>
        <w:rPr>
          <w:rFonts w:ascii="Calibri" w:hAnsi="Calibri"/>
          <w:sz w:val="30"/>
          <w:szCs w:val="30"/>
        </w:rPr>
        <w:t>Requirement for Part-time and Full-time Evening Students</w:t>
      </w:r>
      <w:bookmarkEnd w:id="1"/>
    </w:p>
    <w:p>
      <w:pPr>
        <w:pStyle w:val="Normal"/>
        <w:bidi w:val="0"/>
        <w:spacing w:lineRule="auto" w:line="240" w:before="0" w:after="200"/>
        <w:ind w:left="-115" w:right="0" w:hanging="0"/>
        <w:jc w:val="center"/>
        <w:rPr>
          <w:sz w:val="30"/>
          <w:szCs w:val="30"/>
        </w:rPr>
      </w:pPr>
      <w:r>
        <w:rPr>
          <w:rFonts w:ascii="Calibri" w:hAnsi="Calibri"/>
          <w:sz w:val="30"/>
          <w:szCs w:val="30"/>
        </w:rPr>
        <w:t>2020 – 2021 - 1</w:t>
      </w:r>
    </w:p>
    <w:p>
      <w:pPr>
        <w:pStyle w:val="Normal"/>
        <w:bidi w:val="0"/>
        <w:spacing w:lineRule="auto" w:line="240" w:before="0" w:after="200"/>
        <w:ind w:left="-115" w:right="0" w:hanging="0"/>
        <w:jc w:val="both"/>
        <w:rPr/>
      </w:pPr>
      <w:r>
        <w:rPr>
          <w:rFonts w:ascii="Calibri" w:hAnsi="Calibri"/>
          <w:b/>
          <w:bCs/>
          <w:sz w:val="24"/>
          <w:szCs w:val="24"/>
        </w:rPr>
        <w:t>Whereas</w:t>
      </w:r>
      <w:r>
        <w:rPr>
          <w:rFonts w:ascii="Calibri" w:hAnsi="Calibri"/>
          <w:sz w:val="24"/>
          <w:szCs w:val="24"/>
        </w:rPr>
        <w:t xml:space="preserve"> the Mission Statement of Suffolk County Community College “promotes intellectual discovery, physical development, social and ethical awareness, and economic opportunities for all through an education that transforms lives, builds communities and improves society”, and</w:t>
      </w:r>
    </w:p>
    <w:p>
      <w:pPr>
        <w:pStyle w:val="Normal"/>
        <w:bidi w:val="0"/>
        <w:spacing w:lineRule="auto" w:line="240" w:before="0" w:after="200"/>
        <w:ind w:left="-115" w:right="0" w:hanging="0"/>
        <w:jc w:val="both"/>
        <w:rPr/>
      </w:pPr>
      <w:r>
        <w:rPr>
          <w:rFonts w:ascii="Calibri" w:hAnsi="Calibri"/>
          <w:b/>
          <w:bCs/>
          <w:sz w:val="24"/>
          <w:szCs w:val="24"/>
        </w:rPr>
        <w:t>Whereas</w:t>
      </w:r>
      <w:r>
        <w:rPr>
          <w:rFonts w:ascii="Calibri" w:hAnsi="Calibri"/>
          <w:sz w:val="24"/>
          <w:szCs w:val="24"/>
        </w:rPr>
        <w:t xml:space="preserve"> the majority of degrees from Suffolk County Community College require students to complete either one or two credits of physical education classes, and</w:t>
      </w:r>
    </w:p>
    <w:p>
      <w:pPr>
        <w:pStyle w:val="Normal"/>
        <w:bidi w:val="0"/>
        <w:spacing w:lineRule="auto" w:line="240" w:before="0" w:after="200"/>
        <w:ind w:left="-115" w:right="0" w:hanging="0"/>
        <w:jc w:val="both"/>
        <w:rPr/>
      </w:pPr>
      <w:r>
        <w:rPr>
          <w:rFonts w:ascii="Calibri" w:hAnsi="Calibri"/>
          <w:b/>
          <w:bCs/>
          <w:sz w:val="24"/>
          <w:szCs w:val="24"/>
        </w:rPr>
        <w:t>Whereas</w:t>
      </w:r>
      <w:r>
        <w:rPr>
          <w:rFonts w:ascii="Calibri" w:hAnsi="Calibri"/>
          <w:sz w:val="24"/>
          <w:szCs w:val="24"/>
        </w:rPr>
        <w:t xml:space="preserve"> the physical education requirement has been waived in the past due to lack of facilities and for specific cohorts (part-time students and full-time evening students), and</w:t>
      </w:r>
    </w:p>
    <w:p>
      <w:pPr>
        <w:pStyle w:val="Normal"/>
        <w:bidi w:val="0"/>
        <w:spacing w:lineRule="auto" w:line="240" w:before="0" w:after="200"/>
        <w:ind w:left="-115" w:right="0" w:hanging="0"/>
        <w:jc w:val="both"/>
        <w:rPr/>
      </w:pPr>
      <w:r>
        <w:rPr>
          <w:rFonts w:ascii="Calibri" w:hAnsi="Calibri"/>
          <w:b/>
          <w:bCs/>
          <w:sz w:val="24"/>
          <w:szCs w:val="24"/>
        </w:rPr>
        <w:t>Whereas</w:t>
      </w:r>
      <w:r>
        <w:rPr>
          <w:rFonts w:ascii="Calibri" w:hAnsi="Calibri"/>
          <w:sz w:val="24"/>
          <w:szCs w:val="24"/>
        </w:rPr>
        <w:t xml:space="preserve"> the Eastern campus Health and Wellness Center construction was completed and all campuses now have facilities to offer physical education classes, and</w:t>
      </w:r>
    </w:p>
    <w:p>
      <w:pPr>
        <w:pStyle w:val="Normal"/>
        <w:bidi w:val="0"/>
        <w:spacing w:lineRule="auto" w:line="240" w:before="0" w:after="200"/>
        <w:ind w:left="-115" w:right="0" w:hanging="0"/>
        <w:jc w:val="both"/>
        <w:rPr/>
      </w:pPr>
      <w:r>
        <w:rPr>
          <w:rFonts w:ascii="Calibri" w:hAnsi="Calibri"/>
          <w:b/>
          <w:bCs/>
          <w:sz w:val="24"/>
          <w:szCs w:val="24"/>
        </w:rPr>
        <w:t>Whereas</w:t>
      </w:r>
      <w:r>
        <w:rPr>
          <w:rFonts w:ascii="Calibri" w:hAnsi="Calibri"/>
          <w:sz w:val="24"/>
          <w:szCs w:val="24"/>
        </w:rPr>
        <w:t>, CASC resolution 2013-14-3 regarding the waiver was passed by all three bodies in Spring 2014, be it therefore</w:t>
      </w:r>
    </w:p>
    <w:p>
      <w:pPr>
        <w:pStyle w:val="Normal"/>
        <w:bidi w:val="0"/>
        <w:spacing w:lineRule="auto" w:line="240" w:before="0" w:after="200"/>
        <w:ind w:left="-115" w:right="0" w:hanging="0"/>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both"/>
        <w:rPr/>
      </w:pPr>
      <w:r>
        <w:rPr>
          <w:rFonts w:ascii="Calibri" w:hAnsi="Calibri"/>
          <w:b/>
          <w:bCs/>
          <w:sz w:val="24"/>
          <w:szCs w:val="24"/>
        </w:rPr>
        <w:t>Resolved</w:t>
      </w:r>
      <w:r>
        <w:rPr>
          <w:rFonts w:ascii="Calibri" w:hAnsi="Calibri"/>
          <w:sz w:val="24"/>
          <w:szCs w:val="24"/>
        </w:rPr>
        <w:t xml:space="preserve"> that the following policy language be eliminated from the catalog:</w:t>
      </w:r>
    </w:p>
    <w:p>
      <w:pPr>
        <w:pStyle w:val="Normal"/>
        <w:bidi w:val="0"/>
        <w:spacing w:lineRule="auto" w:line="240" w:before="0" w:after="200"/>
        <w:ind w:left="-115" w:right="0" w:hanging="0"/>
        <w:jc w:val="both"/>
        <w:rPr/>
      </w:pPr>
      <w:r>
        <w:rPr>
          <w:rFonts w:ascii="Calibri" w:hAnsi="Calibri"/>
          <w:sz w:val="24"/>
          <w:szCs w:val="24"/>
        </w:rPr>
        <w:tab/>
        <w:tab/>
        <w:t xml:space="preserve">“The physical education requirement be waived for students who complete at least half of </w:t>
        <w:tab/>
        <w:tab/>
        <w:t>their curriculum requirements as part-time students or as full-time evening students.”</w:t>
      </w:r>
    </w:p>
    <w:p>
      <w:pPr>
        <w:pStyle w:val="Normal"/>
        <w:bidi w:val="0"/>
        <w:spacing w:lineRule="auto" w:line="240" w:before="0" w:after="200"/>
        <w:ind w:left="-115" w:right="0" w:hanging="0"/>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both"/>
        <w:rPr/>
      </w:pPr>
      <w:r>
        <w:rPr>
          <w:rFonts w:ascii="Calibri" w:hAnsi="Calibri"/>
          <w:sz w:val="24"/>
          <w:szCs w:val="24"/>
        </w:rPr>
        <w:t>Approved 12-3-2020 (11-0-0)</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oto Sans CJK SC Regular" w:cs="Noto Sans Devanagari"/>
      <w:color w:val="00000A"/>
      <w:kern w:val="0"/>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775">
    <w:name w:val="ListLabel 775"/>
    <w:qFormat/>
    <w:rPr>
      <w:rFonts w:ascii="Calibri" w:hAnsi="Calibri"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libri" w:hAnsi="Calibri" w:cs="Symbol"/>
      <w:sz w:val="24"/>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ascii="Calibri" w:hAnsi="Calibri" w:cs="Symbol"/>
      <w:sz w:val="24"/>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qFormat/>
    <w:pPr/>
    <w:rPr>
      <w:sz w:val="22"/>
      <w:szCs w:val="20"/>
    </w:rPr>
  </w:style>
  <w:style w:type="paragraph" w:styleId="Footer">
    <w:name w:val="Footer"/>
    <w:basedOn w:val="Normal"/>
    <w:pPr/>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LibreOffice/6.1.5.2$Linux_X86_64 LibreOffice_project/10$Build-2</Application>
  <Pages>2</Pages>
  <Words>298</Words>
  <Characters>1842</Characters>
  <CharactersWithSpaces>2125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2021-03-02T05:16:40Z</dcterms:modified>
  <cp:revision>56</cp:revision>
  <dc:subject/>
  <dc:title/>
</cp:coreProperties>
</file>